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3D" w:rsidRDefault="00184744">
      <w:r>
        <w:t xml:space="preserve">Společnost </w:t>
      </w:r>
      <w:proofErr w:type="spellStart"/>
      <w:r>
        <w:t>Adecco</w:t>
      </w:r>
      <w:proofErr w:type="spellEnd"/>
      <w:r>
        <w:t xml:space="preserve"> a společnost AVX nabízí v Bzenci práci na hlavní pracovní poměr na pozici Operátor/</w:t>
      </w:r>
      <w:proofErr w:type="spellStart"/>
      <w:r>
        <w:t>ka</w:t>
      </w:r>
      <w:proofErr w:type="spellEnd"/>
      <w:r>
        <w:t xml:space="preserve"> výroby. Nabízíme dotovanou svozovou dopravu z 59 měst a obcí. Pro bližší informace volejte na telefonní číslo 602 590 726</w:t>
      </w:r>
      <w:bookmarkStart w:id="0" w:name="_GoBack"/>
      <w:bookmarkEnd w:id="0"/>
    </w:p>
    <w:sectPr w:rsidR="00B3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44"/>
    <w:rsid w:val="00184744"/>
    <w:rsid w:val="00B3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DE383-595A-41A4-9265-E4F42FEB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4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1</cp:revision>
  <cp:lastPrinted>2016-09-09T11:16:00Z</cp:lastPrinted>
  <dcterms:created xsi:type="dcterms:W3CDTF">2016-09-09T11:16:00Z</dcterms:created>
  <dcterms:modified xsi:type="dcterms:W3CDTF">2016-09-09T11:18:00Z</dcterms:modified>
</cp:coreProperties>
</file>