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41" w:rsidRDefault="004B5941" w:rsidP="004B5941">
      <w:pPr>
        <w:jc w:val="center"/>
        <w:rPr>
          <w:rFonts w:ascii="Arial" w:hAnsi="Arial" w:cs="Arial"/>
          <w:b/>
          <w:sz w:val="32"/>
          <w:szCs w:val="32"/>
        </w:rPr>
      </w:pPr>
      <w:r w:rsidRPr="004B5941">
        <w:rPr>
          <w:rFonts w:ascii="Arial" w:hAnsi="Arial" w:cs="Arial"/>
          <w:b/>
          <w:sz w:val="32"/>
          <w:szCs w:val="32"/>
        </w:rPr>
        <w:t xml:space="preserve">Důležitá informace pro držitele průkazu ZTP a ZTP/P v lednu 2016 je třeba nově podat </w:t>
      </w:r>
    </w:p>
    <w:p w:rsidR="004B5941" w:rsidRPr="004B5941" w:rsidRDefault="004B5941" w:rsidP="004B594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B5941">
        <w:rPr>
          <w:rFonts w:ascii="Arial" w:hAnsi="Arial" w:cs="Arial"/>
          <w:b/>
          <w:sz w:val="32"/>
          <w:szCs w:val="32"/>
          <w:u w:val="single"/>
        </w:rPr>
        <w:t>ŽÁDOST O PŘÍSPĚVEK NA MOBILITU</w:t>
      </w:r>
    </w:p>
    <w:p w:rsidR="004B5941" w:rsidRPr="004B5941" w:rsidRDefault="004B5941" w:rsidP="004B594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Žádost se podává na Úřad práce, oddělení dávek pro osoby se zdravotním postižením</w:t>
      </w:r>
    </w:p>
    <w:p w:rsidR="004B5941" w:rsidRDefault="004B5941" w:rsidP="004B5941">
      <w:pPr>
        <w:jc w:val="both"/>
        <w:rPr>
          <w:rFonts w:ascii="Arial" w:hAnsi="Arial" w:cs="Arial"/>
          <w:sz w:val="28"/>
          <w:szCs w:val="28"/>
        </w:rPr>
      </w:pPr>
    </w:p>
    <w:p w:rsidR="00812DAE" w:rsidRPr="004B5941" w:rsidRDefault="004B5941" w:rsidP="004B5941">
      <w:pPr>
        <w:jc w:val="both"/>
        <w:rPr>
          <w:rFonts w:ascii="Arial" w:hAnsi="Arial" w:cs="Arial"/>
          <w:sz w:val="28"/>
          <w:szCs w:val="28"/>
        </w:rPr>
      </w:pPr>
      <w:r w:rsidRPr="004B5941">
        <w:rPr>
          <w:rFonts w:ascii="Arial" w:hAnsi="Arial" w:cs="Arial"/>
          <w:sz w:val="28"/>
          <w:szCs w:val="28"/>
        </w:rPr>
        <w:t xml:space="preserve">Žádost o příspěvek na mobilitu je nutné podat do konce ledna, aby držitelé průkazu ZTP a ZTP/P o nárok </w:t>
      </w:r>
      <w:r>
        <w:rPr>
          <w:rFonts w:ascii="Arial" w:hAnsi="Arial" w:cs="Arial"/>
          <w:sz w:val="28"/>
          <w:szCs w:val="28"/>
        </w:rPr>
        <w:t xml:space="preserve">na dávku </w:t>
      </w:r>
      <w:r w:rsidRPr="004B5941">
        <w:rPr>
          <w:rFonts w:ascii="Arial" w:hAnsi="Arial" w:cs="Arial"/>
          <w:sz w:val="28"/>
          <w:szCs w:val="28"/>
        </w:rPr>
        <w:t xml:space="preserve">za tento měsíc nepřišli. Tato povinnost vyplývá ze zákona č. 329/2011 Sb., o poskytování dávek osobám se zdravotním postižením. Pro většinu dosavadních příjemců příspěvku na mobilitu se jedná více méně o administrativní záležitost, kterou Úřad práce rozhodne ve zkráceném řízení. Většina příjemců obdržela dopis z Úřadu práce, kde byl také přiložen formulář žádosti. Vyplněný formulář je nutné podat do podatelny Úřadu práce anebo je možné jej poslat poštou. </w:t>
      </w:r>
    </w:p>
    <w:sectPr w:rsidR="00812DAE" w:rsidRPr="004B5941" w:rsidSect="00812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B5941"/>
    <w:rsid w:val="004B5941"/>
    <w:rsid w:val="00812DAE"/>
    <w:rsid w:val="00942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2D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661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NRZP</dc:creator>
  <cp:lastModifiedBy>NRZP</cp:lastModifiedBy>
  <cp:revision>2</cp:revision>
  <dcterms:created xsi:type="dcterms:W3CDTF">2016-01-25T09:27:00Z</dcterms:created>
  <dcterms:modified xsi:type="dcterms:W3CDTF">2016-01-25T09:27:00Z</dcterms:modified>
</cp:coreProperties>
</file>